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94B" w:rsidRDefault="0065594B" w:rsidP="0065594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9373B" w:rsidRDefault="0065594B" w:rsidP="007C31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В Управление Федеральной службу государственной статистики по           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31C8">
        <w:rPr>
          <w:rFonts w:ascii="Times New Roman" w:hAnsi="Times New Roman" w:cs="Times New Roman"/>
          <w:sz w:val="24"/>
          <w:szCs w:val="24"/>
        </w:rPr>
        <w:t>Москве и Московской области</w:t>
      </w:r>
    </w:p>
    <w:p w:rsidR="007C31C8" w:rsidRDefault="007C31C8" w:rsidP="007C31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C31C8">
        <w:rPr>
          <w:rFonts w:ascii="Times New Roman" w:hAnsi="Times New Roman" w:cs="Times New Roman"/>
          <w:sz w:val="20"/>
          <w:szCs w:val="24"/>
        </w:rPr>
        <w:t xml:space="preserve">федерального государственного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7C31C8">
        <w:rPr>
          <w:rFonts w:ascii="Times New Roman" w:hAnsi="Times New Roman" w:cs="Times New Roman"/>
          <w:sz w:val="20"/>
          <w:szCs w:val="24"/>
        </w:rPr>
        <w:t xml:space="preserve"> Управления Федеральной службы государственной статистики по г. Москве и Московской </w:t>
      </w:r>
      <w:proofErr w:type="gramStart"/>
      <w:r w:rsidR="007C31C8">
        <w:rPr>
          <w:rFonts w:ascii="Times New Roman" w:hAnsi="Times New Roman" w:cs="Times New Roman"/>
          <w:sz w:val="20"/>
          <w:szCs w:val="24"/>
        </w:rPr>
        <w:t xml:space="preserve">области </w:t>
      </w:r>
      <w:r w:rsidR="007C5A8C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</w:t>
      </w:r>
      <w:r w:rsidR="007C31C8">
        <w:rPr>
          <w:rFonts w:ascii="Times New Roman" w:hAnsi="Times New Roman" w:cs="Times New Roman"/>
          <w:sz w:val="20"/>
          <w:szCs w:val="24"/>
        </w:rPr>
        <w:t>лем территориального органа федеральной службы государственной статистики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</w:t>
      </w:r>
      <w:r w:rsidR="007C31C8">
        <w:rPr>
          <w:rFonts w:ascii="Times New Roman" w:hAnsi="Times New Roman" w:cs="Times New Roman"/>
          <w:sz w:val="20"/>
          <w:szCs w:val="24"/>
        </w:rPr>
        <w:t>ель</w:t>
      </w:r>
      <w:r w:rsidR="007C31C8" w:rsidRPr="007C31C8">
        <w:rPr>
          <w:rFonts w:ascii="Times New Roman" w:hAnsi="Times New Roman" w:cs="Times New Roman"/>
          <w:sz w:val="20"/>
          <w:szCs w:val="24"/>
        </w:rPr>
        <w:t xml:space="preserve"> </w:t>
      </w:r>
      <w:r w:rsidR="007C31C8">
        <w:rPr>
          <w:rFonts w:ascii="Times New Roman" w:hAnsi="Times New Roman" w:cs="Times New Roman"/>
          <w:sz w:val="20"/>
          <w:szCs w:val="24"/>
        </w:rPr>
        <w:t>территориального органа федеральной службы государственной статистики</w:t>
      </w:r>
      <w:r w:rsidR="007C31C8" w:rsidRPr="008E2C88">
        <w:rPr>
          <w:rFonts w:ascii="Times New Roman" w:hAnsi="Times New Roman" w:cs="Times New Roman"/>
          <w:sz w:val="20"/>
          <w:szCs w:val="24"/>
        </w:rPr>
        <w:t>)</w:t>
      </w:r>
      <w:r w:rsidR="007C31C8">
        <w:rPr>
          <w:rFonts w:ascii="Times New Roman" w:hAnsi="Times New Roman" w:cs="Times New Roman"/>
          <w:sz w:val="20"/>
          <w:szCs w:val="24"/>
        </w:rPr>
        <w:t xml:space="preserve">        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5594B"/>
    <w:rsid w:val="00677F7A"/>
    <w:rsid w:val="006C381B"/>
    <w:rsid w:val="006E11A9"/>
    <w:rsid w:val="00711C94"/>
    <w:rsid w:val="00792CEC"/>
    <w:rsid w:val="007C15EA"/>
    <w:rsid w:val="007C31C8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930DC-135F-4577-BB03-49344983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Соловьева Лидия Ивановна</cp:lastModifiedBy>
  <cp:revision>5</cp:revision>
  <cp:lastPrinted>2014-01-15T04:36:00Z</cp:lastPrinted>
  <dcterms:created xsi:type="dcterms:W3CDTF">2014-04-09T09:23:00Z</dcterms:created>
  <dcterms:modified xsi:type="dcterms:W3CDTF">2021-05-04T11:59:00Z</dcterms:modified>
</cp:coreProperties>
</file>